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B0" w:rsidRPr="007813B0" w:rsidRDefault="007813B0" w:rsidP="007813B0">
      <w:pPr>
        <w:pageBreakBefore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813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6D27A1A7" wp14:editId="24718359">
            <wp:extent cx="590550" cy="638175"/>
            <wp:effectExtent l="0" t="0" r="0" b="9525"/>
            <wp:docPr id="1" name="Рисунок 1" descr="19_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9_b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B0" w:rsidRPr="007813B0" w:rsidRDefault="007813B0" w:rsidP="0078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813B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ТЕРРИТОРИАЛЬНАЯ ИЗБИРАТЕЛЬНАЯ КОМИССИЯ </w:t>
      </w:r>
    </w:p>
    <w:p w:rsidR="007813B0" w:rsidRPr="007813B0" w:rsidRDefault="007813B0" w:rsidP="0078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813B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МИХАЙЛОВСКОГО РАЙОНА</w:t>
      </w:r>
    </w:p>
    <w:p w:rsidR="007813B0" w:rsidRPr="007813B0" w:rsidRDefault="007813B0" w:rsidP="0078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7813B0" w:rsidRPr="007813B0" w:rsidRDefault="007813B0" w:rsidP="0078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813B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РЕШЕНИЕ</w:t>
      </w:r>
    </w:p>
    <w:p w:rsidR="00EA7D5C" w:rsidRPr="00EA7D5C" w:rsidRDefault="00875EB6" w:rsidP="007813B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15.06</w:t>
      </w:r>
      <w:r w:rsidR="00EA7D5C"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.2017 </w:t>
      </w:r>
      <w:r w:rsidR="00EA7D5C"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EA7D5C"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EA7D5C"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</w:t>
      </w:r>
      <w:r w:rsidR="007813B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48/315</w:t>
      </w:r>
    </w:p>
    <w:p w:rsidR="00EA7D5C" w:rsidRPr="00EA7D5C" w:rsidRDefault="00EA7D5C" w:rsidP="00EA7D5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proofErr w:type="gramStart"/>
      <w:r w:rsidRPr="00EA7D5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A7D5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 Михайловка</w:t>
      </w:r>
    </w:p>
    <w:p w:rsidR="00EA7D5C" w:rsidRPr="00EA7D5C" w:rsidRDefault="00EA7D5C" w:rsidP="00EA7D5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>Об утверждении форм представлений</w:t>
      </w:r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>по проверке достоверности сведений</w:t>
      </w:r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 кандидатах на дополнительных  выборах 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депутатов Думы Михайловского</w:t>
      </w:r>
    </w:p>
    <w:p w:rsid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района по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одномандатным</w:t>
      </w:r>
      <w:proofErr w:type="gramEnd"/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избирательным округам № 8, № 10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10 сентября   2017 года</w:t>
      </w:r>
    </w:p>
    <w:p w:rsidR="00EA7D5C" w:rsidRPr="00EA7D5C" w:rsidRDefault="00EA7D5C" w:rsidP="00EA7D5C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A7D5C" w:rsidRPr="00EA7D5C" w:rsidRDefault="00EA7D5C" w:rsidP="00EA7D5C">
      <w:pPr>
        <w:spacing w:after="1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13 статьи 40 Избирательного кодекса Приморского края, территориальная избирательная комиссия Михайловского района     </w:t>
      </w:r>
    </w:p>
    <w:p w:rsidR="00EA7D5C" w:rsidRPr="00EA7D5C" w:rsidRDefault="00EA7D5C" w:rsidP="00EA7D5C">
      <w:pPr>
        <w:spacing w:before="120" w:after="120"/>
        <w:ind w:left="283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РЕШИЛА:</w:t>
      </w:r>
    </w:p>
    <w:p w:rsidR="00EA7D5C" w:rsidRPr="00EA7D5C" w:rsidRDefault="00EA7D5C" w:rsidP="00EA7D5C">
      <w:pPr>
        <w:spacing w:after="1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1. Утвердить формы представлений в соответствующие территориальные подразделения федеральных органов исполнительной власти, организации по проверке достоверности сведений, представленных кандидатами  на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дополнительных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выборах депутатов Думы Михайловского муниципального района по одномандатным избирательным округам № 8, № 10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назначенных  на  10 сентября  2017 года,  при </w:t>
      </w:r>
      <w:r w:rsidR="00C52295">
        <w:rPr>
          <w:rFonts w:ascii="Times New Roman" w:eastAsia="SimSun" w:hAnsi="Times New Roman" w:cs="Times New Roman"/>
          <w:sz w:val="28"/>
          <w:szCs w:val="28"/>
          <w:lang w:eastAsia="ru-RU"/>
        </w:rPr>
        <w:t>их выдвижении (приложения №№ 1-5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:rsidR="00EA7D5C" w:rsidRPr="00EA7D5C" w:rsidRDefault="00EA7D5C" w:rsidP="00EA7D5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2. Утвердить формы сведений о выявленных фактах недостоверности сведений, представленных кандидатами на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дополнительных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выборах депутатов Думы Михайловского муниципального района по одномандатным избирательным округам № 8, № 10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>, назначенных на 10 сентября  2017 года,  при их</w:t>
      </w:r>
      <w:r w:rsidR="009E4D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выдвижении (приложение</w:t>
      </w:r>
      <w:r w:rsidR="00C522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 6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). </w:t>
      </w:r>
    </w:p>
    <w:p w:rsidR="00EA7D5C" w:rsidRPr="00EA7D5C" w:rsidRDefault="00EA7D5C" w:rsidP="00EA7D5C">
      <w:pPr>
        <w:suppressAutoHyphens/>
        <w:jc w:val="both"/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</w:pP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3. Направить настоящее решение для размещения на официальном 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EA7D5C" w:rsidRPr="00EA7D5C" w:rsidRDefault="00EA7D5C" w:rsidP="00EA7D5C">
      <w:pPr>
        <w:keepNext/>
        <w:spacing w:before="240" w:after="60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x-none"/>
        </w:rPr>
      </w:pPr>
      <w:r w:rsidRPr="00EA7D5C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>Председатель комиссии</w:t>
      </w:r>
      <w:r w:rsidRPr="00EA7D5C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</w:r>
      <w:r w:rsidRPr="00EA7D5C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</w:r>
      <w:r w:rsidRPr="00EA7D5C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</w:r>
      <w:r w:rsidRPr="00EA7D5C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</w:r>
      <w:r w:rsidRPr="00EA7D5C">
        <w:rPr>
          <w:rFonts w:ascii="Cambria" w:eastAsia="Times New Roman" w:hAnsi="Cambria" w:cs="Times New Roman"/>
          <w:bCs/>
          <w:kern w:val="32"/>
          <w:sz w:val="28"/>
          <w:szCs w:val="28"/>
          <w:lang w:val="x-none" w:eastAsia="x-none"/>
        </w:rPr>
        <w:tab/>
        <w:t xml:space="preserve">              </w:t>
      </w:r>
      <w:r w:rsidRPr="00EA7D5C">
        <w:rPr>
          <w:rFonts w:ascii="Cambria" w:eastAsia="Times New Roman" w:hAnsi="Cambria" w:cs="Times New Roman"/>
          <w:bCs/>
          <w:kern w:val="32"/>
          <w:sz w:val="28"/>
          <w:szCs w:val="28"/>
          <w:lang w:eastAsia="x-none"/>
        </w:rPr>
        <w:t>Н.С. Горбачева</w:t>
      </w:r>
    </w:p>
    <w:p w:rsidR="00EA7D5C" w:rsidRPr="00EA7D5C" w:rsidRDefault="00EA7D5C" w:rsidP="00EA7D5C">
      <w:pPr>
        <w:spacing w:after="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A7D5C" w:rsidRPr="00EA7D5C" w:rsidRDefault="00EA7D5C" w:rsidP="00EA7D5C">
      <w:pPr>
        <w:spacing w:after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>Секретарь комиссии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    В.В. Лукашенко</w:t>
      </w:r>
    </w:p>
    <w:p w:rsidR="00EA7D5C" w:rsidRPr="00EA7D5C" w:rsidRDefault="00EA7D5C" w:rsidP="00EA7D5C">
      <w:pPr>
        <w:tabs>
          <w:tab w:val="left" w:pos="4928"/>
        </w:tabs>
        <w:spacing w:after="0"/>
        <w:ind w:left="5664" w:right="17"/>
        <w:jc w:val="right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A7D5C" w:rsidRPr="00EA7D5C" w:rsidRDefault="00EA7D5C" w:rsidP="00EA7D5C">
      <w:pPr>
        <w:spacing w:after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EA7D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:rsidR="00EA7D5C" w:rsidRPr="00EA7D5C" w:rsidRDefault="00EA7D5C" w:rsidP="00EA7D5C">
      <w:pPr>
        <w:spacing w:after="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A7D5C" w:rsidRPr="00EA7D5C" w:rsidRDefault="00EA7D5C" w:rsidP="00EA7D5C">
      <w:pPr>
        <w:spacing w:after="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A7D5C" w:rsidRPr="00EA7D5C" w:rsidRDefault="00EA7D5C" w:rsidP="00EA7D5C">
      <w:pPr>
        <w:spacing w:after="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A7D5C" w:rsidRPr="00EA7D5C" w:rsidRDefault="00EA7D5C" w:rsidP="00EA7D5C">
      <w:pPr>
        <w:spacing w:after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EA7D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EA7D5C" w:rsidRPr="00EA7D5C" w:rsidRDefault="00EA7D5C" w:rsidP="00EA7D5C">
      <w:pPr>
        <w:spacing w:after="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A7D5C" w:rsidRPr="00C52295" w:rsidRDefault="00EA7D5C" w:rsidP="00C52295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EA7D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C52295">
        <w:rPr>
          <w:rFonts w:ascii="Times New Roman" w:eastAsia="SimSun" w:hAnsi="Times New Roman" w:cs="Times New Roman"/>
          <w:sz w:val="20"/>
          <w:szCs w:val="20"/>
          <w:lang w:eastAsia="ru-RU"/>
        </w:rPr>
        <w:t>Приложение № 1</w:t>
      </w:r>
    </w:p>
    <w:p w:rsidR="00EA7D5C" w:rsidRPr="00C52295" w:rsidRDefault="00EA7D5C" w:rsidP="00C52295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52295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к решению </w:t>
      </w:r>
      <w:proofErr w:type="gramStart"/>
      <w:r w:rsidRPr="00C52295">
        <w:rPr>
          <w:rFonts w:ascii="Times New Roman" w:eastAsia="SimSun" w:hAnsi="Times New Roman" w:cs="Times New Roman"/>
          <w:sz w:val="20"/>
          <w:szCs w:val="20"/>
          <w:lang w:eastAsia="ru-RU"/>
        </w:rPr>
        <w:t>территориальной</w:t>
      </w:r>
      <w:proofErr w:type="gramEnd"/>
      <w:r w:rsidRPr="00C52295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избирательной             </w:t>
      </w:r>
    </w:p>
    <w:p w:rsidR="00EA7D5C" w:rsidRPr="00C52295" w:rsidRDefault="00EA7D5C" w:rsidP="00C52295">
      <w:pPr>
        <w:framePr w:w="3799" w:h="1770" w:hSpace="141" w:wrap="auto" w:vAnchor="text" w:hAnchor="page" w:x="1336" w:y="13"/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A7D5C" w:rsidRPr="00C52295" w:rsidRDefault="00EA7D5C" w:rsidP="00C52295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52295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комиссии Михайловского  района</w:t>
      </w:r>
    </w:p>
    <w:p w:rsidR="00EA7D5C" w:rsidRPr="00C52295" w:rsidRDefault="00EA7D5C" w:rsidP="00C52295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52295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от </w:t>
      </w:r>
      <w:r w:rsidR="00875EB6">
        <w:rPr>
          <w:rFonts w:ascii="Times New Roman" w:eastAsia="SimSun" w:hAnsi="Times New Roman" w:cs="Times New Roman"/>
          <w:sz w:val="20"/>
          <w:szCs w:val="20"/>
          <w:lang w:eastAsia="ru-RU"/>
        </w:rPr>
        <w:t>15 июня</w:t>
      </w:r>
      <w:r w:rsidRPr="00C52295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.2017  №</w:t>
      </w:r>
      <w:r w:rsidR="007813B0">
        <w:rPr>
          <w:rFonts w:ascii="Times New Roman" w:eastAsia="SimSun" w:hAnsi="Times New Roman" w:cs="Times New Roman"/>
          <w:sz w:val="20"/>
          <w:szCs w:val="20"/>
          <w:lang w:eastAsia="ru-RU"/>
        </w:rPr>
        <w:t>48/315</w:t>
      </w:r>
      <w:r w:rsidRPr="00C52295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Начальнику Управления </w:t>
      </w: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Федеральной миграционной службы</w:t>
      </w: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России по Приморскому краю</w:t>
      </w: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  <w:t xml:space="preserve">                               </w:t>
      </w: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Представление</w:t>
      </w:r>
    </w:p>
    <w:p w:rsidR="00EA7D5C" w:rsidRPr="00EA7D5C" w:rsidRDefault="00EA7D5C" w:rsidP="00EA7D5C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proofErr w:type="gramStart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Федерации, статьей  40 Избирательного кодекса Приморского края направляем Вам сведения, представленные  в территориальную избирательную комиссию Михайловского района  кандидатом (</w:t>
      </w:r>
      <w:proofErr w:type="spellStart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ами</w:t>
      </w:r>
      <w:proofErr w:type="spellEnd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в депутаты Думы Михайловского муниципального района по одномандатному избирательному  округу №____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для проверки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достоверности паспортных данных: н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аличия у кандидата (</w:t>
      </w:r>
      <w:proofErr w:type="spellStart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ов</w:t>
      </w:r>
      <w:proofErr w:type="spellEnd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) гражданства Российской</w:t>
      </w:r>
      <w:proofErr w:type="gramEnd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Федерации, а также установления факта подачи уведомления о наличии у данных граждан гражданства иного государства или документа на право постоянного проживания в иностранном государстве.</w:t>
      </w: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Результаты  проверки указанных сведений просим направить в территориальную избирательную комиссию Михайловского района по адресу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: 692651, Приморский край, Михайловский район,  </w:t>
      </w:r>
      <w:proofErr w:type="gram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. Михайловка, ул. Красноармейская, 16, </w:t>
      </w:r>
      <w:proofErr w:type="spell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каб</w:t>
      </w:r>
      <w:proofErr w:type="spell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. № 109, </w:t>
      </w:r>
      <w:r w:rsidRPr="00EA7D5C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в десятидневный срок, по прилагаемой форме</w:t>
      </w: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Председатель комиссии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    Н.С. Горбачева</w:t>
      </w:r>
    </w:p>
    <w:p w:rsidR="00EA7D5C" w:rsidRPr="00EA7D5C" w:rsidRDefault="00EA7D5C" w:rsidP="00EA7D5C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A7D5C" w:rsidRPr="00EA7D5C" w:rsidRDefault="00EA7D5C" w:rsidP="00EA7D5C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A7D5C" w:rsidRPr="00EA7D5C" w:rsidRDefault="00EA7D5C" w:rsidP="00EA7D5C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A7D5C" w:rsidRPr="00EA7D5C" w:rsidRDefault="00EA7D5C" w:rsidP="00EA7D5C">
      <w:pPr>
        <w:spacing w:after="0" w:line="72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EA7D5C" w:rsidRPr="00EA7D5C">
          <w:pgSz w:w="11906" w:h="16838"/>
          <w:pgMar w:top="284" w:right="850" w:bottom="23" w:left="1701" w:header="279" w:footer="164" w:gutter="0"/>
          <w:cols w:space="720"/>
        </w:sectPr>
      </w:pPr>
    </w:p>
    <w:tbl>
      <w:tblPr>
        <w:tblW w:w="4934" w:type="pct"/>
        <w:tblInd w:w="91" w:type="dxa"/>
        <w:tblLook w:val="04A0" w:firstRow="1" w:lastRow="0" w:firstColumn="1" w:lastColumn="0" w:noHBand="0" w:noVBand="1"/>
      </w:tblPr>
      <w:tblGrid>
        <w:gridCol w:w="517"/>
        <w:gridCol w:w="1114"/>
        <w:gridCol w:w="687"/>
        <w:gridCol w:w="1126"/>
        <w:gridCol w:w="1613"/>
        <w:gridCol w:w="1138"/>
        <w:gridCol w:w="1171"/>
        <w:gridCol w:w="1330"/>
        <w:gridCol w:w="1187"/>
        <w:gridCol w:w="1614"/>
        <w:gridCol w:w="1389"/>
        <w:gridCol w:w="1704"/>
      </w:tblGrid>
      <w:tr w:rsidR="00EA7D5C" w:rsidRPr="00EA7D5C" w:rsidTr="00EA7D5C">
        <w:trPr>
          <w:trHeight w:val="851"/>
        </w:trPr>
        <w:tc>
          <w:tcPr>
            <w:tcW w:w="14590" w:type="dxa"/>
            <w:gridSpan w:val="12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79"/>
              <w:gridCol w:w="7180"/>
            </w:tblGrid>
            <w:tr w:rsidR="00EA7D5C" w:rsidRPr="00EA7D5C">
              <w:tc>
                <w:tcPr>
                  <w:tcW w:w="7179" w:type="dxa"/>
                </w:tcPr>
                <w:p w:rsidR="00EA7D5C" w:rsidRPr="00EA7D5C" w:rsidRDefault="00EA7D5C" w:rsidP="00EA7D5C">
                  <w:pPr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0" w:type="dxa"/>
                </w:tcPr>
                <w:p w:rsidR="00EA7D5C" w:rsidRPr="00EA7D5C" w:rsidRDefault="00EA7D5C" w:rsidP="00EA7D5C">
                  <w:pPr>
                    <w:autoSpaceDE w:val="0"/>
                    <w:autoSpaceDN w:val="0"/>
                    <w:adjustRightInd w:val="0"/>
                    <w:spacing w:before="14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EA7D5C" w:rsidRPr="00EA7D5C" w:rsidRDefault="00EA7D5C" w:rsidP="00EA7D5C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организации проверки </w:t>
            </w:r>
            <w:r w:rsidRPr="00EA7D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паспортных данных</w:t>
            </w:r>
            <w:r w:rsidRPr="00EA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кандидатов, наличия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государстве, и о результатах проверки</w:t>
            </w:r>
          </w:p>
          <w:p w:rsidR="00EA7D5C" w:rsidRPr="00EA7D5C" w:rsidRDefault="00EA7D5C" w:rsidP="00EA7D5C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5C" w:rsidRPr="00EA7D5C" w:rsidTr="00EA7D5C">
        <w:trPr>
          <w:trHeight w:val="845"/>
        </w:trPr>
        <w:tc>
          <w:tcPr>
            <w:tcW w:w="145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</w:tc>
      </w:tr>
      <w:tr w:rsidR="00EA7D5C" w:rsidRPr="00EA7D5C" w:rsidTr="00EA7D5C">
        <w:trPr>
          <w:trHeight w:val="44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Паспорт либо документ, заменяющий паспорт (вид, серия, номер, дата выдачи, орган и код органа выдачи)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 </w:t>
            </w:r>
          </w:p>
        </w:tc>
      </w:tr>
      <w:tr w:rsidR="00EA7D5C" w:rsidRPr="00EA7D5C" w:rsidTr="00EA7D5C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Республика (край, область), район, город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Улица, дом, корпус, квартира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D5C" w:rsidRPr="00EA7D5C" w:rsidTr="00EA7D5C">
        <w:trPr>
          <w:trHeight w:val="1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</w:tr>
      <w:tr w:rsidR="00EA7D5C" w:rsidRPr="00EA7D5C" w:rsidTr="00EA7D5C">
        <w:trPr>
          <w:trHeight w:val="7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numPr>
                <w:ilvl w:val="0"/>
                <w:numId w:val="1"/>
              </w:numPr>
              <w:spacing w:after="0" w:line="240" w:lineRule="auto"/>
              <w:ind w:firstLine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7D5C" w:rsidRPr="00EA7D5C" w:rsidRDefault="00EA7D5C" w:rsidP="00EA7D5C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D5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Примечания.</w:t>
      </w:r>
    </w:p>
    <w:p w:rsidR="00EA7D5C" w:rsidRPr="00EA7D5C" w:rsidRDefault="00EA7D5C" w:rsidP="00EA7D5C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D5C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Столбцы с 1 по 9 заполняются избирательной комиссией, направляющей запрос.</w:t>
      </w:r>
    </w:p>
    <w:p w:rsidR="00EA7D5C" w:rsidRPr="00EA7D5C" w:rsidRDefault="00EA7D5C" w:rsidP="00EA7D5C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Столбцы с 10 по 12 заполняются органами ФМС России. В случае выявления расхождений в паспортных данных, в столбце указываются полные паспортные данные в соответствии с информацией ФМС России. При отсутствии расхождений, проставляется отметка «да». В случае наличия гражданства Российской Федерации проставляется отметка «да», при отсутствии такового – «нет». В случае наличия уведомления </w:t>
      </w:r>
      <w:r w:rsidRPr="00EA7D5C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у данных граждан гражданства иностранного государства или документа на право постоянного проживания в иностранном государстве</w:t>
      </w:r>
      <w:r w:rsidRPr="00EA7D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проставляется отметка, указывающая на соответствующий статус в конкретном государстве, при отсутствии любого из перечисленных статусов – «нет».</w:t>
      </w:r>
    </w:p>
    <w:p w:rsidR="00EA7D5C" w:rsidRPr="00EA7D5C" w:rsidRDefault="00EA7D5C" w:rsidP="00EA7D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7D5C" w:rsidRPr="00EA7D5C" w:rsidRDefault="00EA7D5C" w:rsidP="00EA7D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EA7D5C" w:rsidRPr="00EA7D5C" w:rsidSect="009E4D14">
          <w:pgSz w:w="16837" w:h="11905" w:orient="landscape"/>
          <w:pgMar w:top="709" w:right="1134" w:bottom="1134" w:left="1134" w:header="720" w:footer="720" w:gutter="0"/>
          <w:cols w:space="720"/>
        </w:sectPr>
      </w:pPr>
    </w:p>
    <w:tbl>
      <w:tblPr>
        <w:tblW w:w="7437" w:type="dxa"/>
        <w:tblLook w:val="04A0" w:firstRow="1" w:lastRow="0" w:firstColumn="1" w:lastColumn="0" w:noHBand="0" w:noVBand="1"/>
      </w:tblPr>
      <w:tblGrid>
        <w:gridCol w:w="7437"/>
      </w:tblGrid>
      <w:tr w:rsidR="00EA7D5C" w:rsidRPr="00EA7D5C" w:rsidTr="00EA7D5C">
        <w:tc>
          <w:tcPr>
            <w:tcW w:w="7437" w:type="dxa"/>
          </w:tcPr>
          <w:p w:rsidR="00EA7D5C" w:rsidRPr="00EA7D5C" w:rsidRDefault="00EA7D5C" w:rsidP="00EA7D5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2295" w:rsidRDefault="00C52295" w:rsidP="00EA7D5C">
      <w:pPr>
        <w:spacing w:after="0" w:line="72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C52295">
          <w:pgSz w:w="16838" w:h="11906" w:orient="landscape"/>
          <w:pgMar w:top="851" w:right="23" w:bottom="1701" w:left="284" w:header="278" w:footer="164" w:gutter="0"/>
          <w:cols w:space="720"/>
        </w:sectPr>
      </w:pPr>
    </w:p>
    <w:p w:rsidR="00EA7D5C" w:rsidRPr="00EA7D5C" w:rsidRDefault="00EA7D5C" w:rsidP="00EA7D5C">
      <w:pPr>
        <w:spacing w:after="0" w:line="72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EA7D5C" w:rsidRPr="00EA7D5C" w:rsidSect="00C52295">
          <w:type w:val="continuous"/>
          <w:pgSz w:w="16838" w:h="11906" w:orient="landscape"/>
          <w:pgMar w:top="851" w:right="23" w:bottom="1701" w:left="284" w:header="278" w:footer="164" w:gutter="0"/>
          <w:cols w:space="720"/>
        </w:sectPr>
      </w:pPr>
    </w:p>
    <w:p w:rsidR="00EA7D5C" w:rsidRPr="00EA7D5C" w:rsidRDefault="00EA7D5C" w:rsidP="00EA7D5C">
      <w:pPr>
        <w:suppressAutoHyphens/>
        <w:spacing w:after="0" w:line="72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863"/>
      </w:tblGrid>
      <w:tr w:rsidR="00EA7D5C" w:rsidRPr="00EA7D5C" w:rsidTr="00EA7D5C">
        <w:trPr>
          <w:trHeight w:val="2689"/>
        </w:trPr>
        <w:tc>
          <w:tcPr>
            <w:tcW w:w="4623" w:type="dxa"/>
          </w:tcPr>
          <w:p w:rsidR="00EA7D5C" w:rsidRPr="00EA7D5C" w:rsidRDefault="00EA7D5C" w:rsidP="00EA7D5C">
            <w:pPr>
              <w:spacing w:after="120" w:line="240" w:lineRule="auto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63" w:type="dxa"/>
          </w:tcPr>
          <w:p w:rsidR="00EA7D5C" w:rsidRPr="00C52295" w:rsidRDefault="00EA7D5C" w:rsidP="00C5229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Приложение № 2                                                                              к решению территориальной избирательной     комиссии Михайловского района</w:t>
            </w:r>
          </w:p>
          <w:p w:rsidR="00EA7D5C" w:rsidRPr="00C52295" w:rsidRDefault="00C52295" w:rsidP="00C5229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75EB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15 июня  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7D5C"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2017  №</w:t>
            </w:r>
            <w:r w:rsidR="007813B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48/315</w:t>
            </w:r>
            <w:r w:rsidR="00EA7D5C"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A7D5C" w:rsidRPr="00C52295" w:rsidRDefault="00EA7D5C" w:rsidP="00C5229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Начальнику Информационного центра Управления МВД России по Приморскому краю</w:t>
            </w:r>
          </w:p>
          <w:p w:rsidR="00EA7D5C" w:rsidRPr="00EA7D5C" w:rsidRDefault="00EA7D5C" w:rsidP="00EA7D5C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EA7D5C" w:rsidRPr="00EA7D5C" w:rsidRDefault="00EA7D5C" w:rsidP="00EA7D5C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EA7D5C" w:rsidRPr="00EA7D5C" w:rsidRDefault="00EA7D5C" w:rsidP="00EA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Представление</w:t>
      </w:r>
    </w:p>
    <w:p w:rsidR="00EA7D5C" w:rsidRPr="00EA7D5C" w:rsidRDefault="00EA7D5C" w:rsidP="00EA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</w:t>
      </w: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</w:t>
      </w:r>
      <w:proofErr w:type="gramStart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соответствии со статьями 4 и 33 Федерального закона 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br/>
        <w:t xml:space="preserve"> от 12  июня 2002 г. № 67-ФЗ «Об основных гарантиях избирательных прав и права на участие в референдуме граждан Российской Федерации», статьями 4, 17, 40 Избирательного кодекса Приморского края направляем в Ваш адрес списки лиц, выдвинутых кандидатами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в депутаты Думы Михайловского муниципального района по одномандатным избирательным округам №№ 8,10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, с целью выявления обстоятельств</w:t>
      </w:r>
      <w:proofErr w:type="gramEnd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, ограничивающих пассивное избирательное право кандидатов, а также проверки достоверности сведений, указанных в заявлениях.</w:t>
      </w: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О результатах проверки</w:t>
      </w:r>
      <w:r w:rsidRPr="00EA7D5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footnoteReference w:customMarkFollows="1" w:id="1"/>
        <w:sym w:font="Symbol" w:char="F02A"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просим сообщить </w:t>
      </w:r>
      <w:r w:rsidRPr="00EA7D5C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в десятидневный срок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в территориальную избирательную комиссию Михайловского района по адресу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: 692651, Приморский край, Михайловский район,  </w:t>
      </w:r>
      <w:proofErr w:type="gram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. Михайловка, ул. Красноармейская, 16, </w:t>
      </w:r>
      <w:proofErr w:type="spell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каб</w:t>
      </w:r>
      <w:proofErr w:type="spell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. № 109. </w:t>
      </w: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Приложение: на ____ л. в 1 экз. (копия заявления кандидата, копия паспорта) </w:t>
      </w:r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tabs>
          <w:tab w:val="left" w:pos="4500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             Н.С. Горбачева</w:t>
      </w: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  <w:sectPr w:rsidR="00EA7D5C" w:rsidRPr="00EA7D5C">
          <w:pgSz w:w="11906" w:h="16838"/>
          <w:pgMar w:top="284" w:right="850" w:bottom="23" w:left="1701" w:header="279" w:footer="164" w:gutter="0"/>
          <w:cols w:space="720"/>
        </w:sectPr>
      </w:pPr>
    </w:p>
    <w:p w:rsidR="00EC36F8" w:rsidRPr="00EA7D5C" w:rsidRDefault="00EA7D5C" w:rsidP="00EC36F8">
      <w:pPr>
        <w:spacing w:after="0" w:line="240" w:lineRule="auto"/>
        <w:ind w:left="540" w:right="482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Сведения, направляемые для проведения проверки в отношении кандидатов</w:t>
      </w:r>
      <w:r w:rsidR="00EC36F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в депутаты Думы Михайловского муниципального района по одномандатным избирательным округам №№ 8,10</w:t>
      </w:r>
    </w:p>
    <w:p w:rsidR="00EA7D5C" w:rsidRPr="00EA7D5C" w:rsidRDefault="00EA7D5C" w:rsidP="00EA7D5C">
      <w:pPr>
        <w:spacing w:after="0" w:line="240" w:lineRule="auto"/>
        <w:ind w:left="540" w:right="482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12"/>
        <w:gridCol w:w="1260"/>
        <w:gridCol w:w="1095"/>
        <w:gridCol w:w="1095"/>
        <w:gridCol w:w="1050"/>
        <w:gridCol w:w="1620"/>
        <w:gridCol w:w="1080"/>
        <w:gridCol w:w="720"/>
        <w:gridCol w:w="900"/>
        <w:gridCol w:w="900"/>
        <w:gridCol w:w="1260"/>
        <w:gridCol w:w="1096"/>
        <w:gridCol w:w="2144"/>
      </w:tblGrid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tabs>
                <w:tab w:val="left" w:pos="1152"/>
                <w:tab w:val="left" w:pos="1224"/>
                <w:tab w:val="left" w:pos="1332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EA7D5C" w:rsidRPr="00EA7D5C" w:rsidRDefault="00EA7D5C" w:rsidP="00EA7D5C">
            <w:pPr>
              <w:tabs>
                <w:tab w:val="left" w:pos="1152"/>
                <w:tab w:val="left" w:pos="1224"/>
                <w:tab w:val="left" w:pos="1332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 в том числе </w:t>
            </w:r>
            <w:proofErr w:type="gram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имевшиеся</w:t>
            </w:r>
            <w:proofErr w:type="gram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ранее)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EA7D5C" w:rsidRPr="00EA7D5C" w:rsidRDefault="00EA7D5C" w:rsidP="00EA7D5C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 в том числе имевшиеся ранее/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tabs>
                <w:tab w:val="left" w:pos="879"/>
              </w:tabs>
              <w:spacing w:after="0" w:line="240" w:lineRule="auto"/>
              <w:ind w:right="-7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EA7D5C" w:rsidRPr="00EA7D5C" w:rsidRDefault="00EA7D5C" w:rsidP="00EA7D5C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EA7D5C" w:rsidRPr="00EA7D5C" w:rsidRDefault="00EA7D5C" w:rsidP="00EA7D5C">
            <w:pPr>
              <w:tabs>
                <w:tab w:val="left" w:pos="879"/>
              </w:tabs>
              <w:spacing w:after="0" w:line="240" w:lineRule="auto"/>
              <w:ind w:right="-7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 в том числе </w:t>
            </w:r>
            <w:proofErr w:type="gram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имевшиеся</w:t>
            </w:r>
            <w:proofErr w:type="gram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ранее)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EA7D5C" w:rsidRPr="00EA7D5C" w:rsidRDefault="00EA7D5C" w:rsidP="00EA7D5C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  <w:p w:rsidR="00EA7D5C" w:rsidRPr="00EA7D5C" w:rsidRDefault="00EA7D5C" w:rsidP="00EA7D5C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-4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рождения (республика край область район город)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left="-168" w:right="-3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Код региона рождения </w:t>
            </w:r>
          </w:p>
          <w:p w:rsidR="00EA7D5C" w:rsidRPr="00EA7D5C" w:rsidRDefault="00EA7D5C" w:rsidP="00EA7D5C">
            <w:pPr>
              <w:spacing w:after="0" w:line="240" w:lineRule="auto"/>
              <w:ind w:left="-168" w:right="-33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проживания (республика край область район город)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EA7D5C" w:rsidRPr="00EA7D5C" w:rsidRDefault="00EA7D5C" w:rsidP="00EA7D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региона проживания</w:t>
            </w:r>
          </w:p>
          <w:p w:rsidR="00EA7D5C" w:rsidRPr="00EA7D5C" w:rsidRDefault="00EA7D5C" w:rsidP="00EA7D5C">
            <w:pPr>
              <w:tabs>
                <w:tab w:val="left" w:pos="-93"/>
              </w:tabs>
              <w:spacing w:after="0" w:line="240" w:lineRule="auto"/>
              <w:ind w:left="-483" w:right="-257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Ре </w:t>
            </w:r>
            <w:proofErr w:type="gram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</w:t>
            </w:r>
          </w:p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которого </w:t>
            </w:r>
          </w:p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баллотиру</w:t>
            </w:r>
            <w:proofErr w:type="spell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ется</w:t>
            </w:r>
            <w:proofErr w:type="spell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  <w:t>код</w:t>
            </w:r>
          </w:p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региона</w:t>
            </w:r>
          </w:p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которого </w:t>
            </w:r>
          </w:p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баллотиру</w:t>
            </w:r>
            <w:proofErr w:type="spell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A7D5C" w:rsidRPr="00EA7D5C" w:rsidRDefault="00EA7D5C" w:rsidP="00EA7D5C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ется</w:t>
            </w:r>
            <w:proofErr w:type="spell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-7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работы или службы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-5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Код региона</w:t>
            </w:r>
          </w:p>
          <w:p w:rsidR="00EA7D5C" w:rsidRPr="00EA7D5C" w:rsidRDefault="00EA7D5C" w:rsidP="00EA7D5C">
            <w:pPr>
              <w:spacing w:after="0" w:line="240" w:lineRule="auto"/>
              <w:ind w:right="-59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Места работы или службы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C" w:rsidRPr="00EA7D5C" w:rsidRDefault="00EA7D5C" w:rsidP="00EA7D5C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Сведения о судимости кандидата (кем, когда по какой статье, вид наказания, мотивы освобождения, в случае наличия наказания в виде штраф</w:t>
            </w:r>
            <w:proofErr w:type="gram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сведения о его уплате)</w:t>
            </w: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7D5C" w:rsidRPr="00EA7D5C" w:rsidTr="00EA7D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C" w:rsidRPr="00EA7D5C" w:rsidRDefault="00EA7D5C" w:rsidP="00EA7D5C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  <w:sectPr w:rsidR="00EA7D5C" w:rsidRPr="00EA7D5C">
          <w:pgSz w:w="16838" w:h="11906" w:orient="landscape"/>
          <w:pgMar w:top="851" w:right="638" w:bottom="1701" w:left="1080" w:header="278" w:footer="164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827"/>
      </w:tblGrid>
      <w:tr w:rsidR="00EA7D5C" w:rsidRPr="00EA7D5C" w:rsidTr="00C52295">
        <w:trPr>
          <w:trHeight w:val="2689"/>
        </w:trPr>
        <w:tc>
          <w:tcPr>
            <w:tcW w:w="4178" w:type="dxa"/>
          </w:tcPr>
          <w:p w:rsidR="00EA7D5C" w:rsidRPr="00EA7D5C" w:rsidRDefault="00EA7D5C" w:rsidP="00EA7D5C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27" w:type="dxa"/>
          </w:tcPr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EA7D5C" w:rsidRPr="00C52295" w:rsidRDefault="00EA7D5C" w:rsidP="00C5229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                     Приложение № 3                                                                              к решению территориальной избирательной     комиссии Михайловского района</w:t>
            </w:r>
          </w:p>
          <w:p w:rsidR="00EA7D5C" w:rsidRPr="00C52295" w:rsidRDefault="00EA7D5C" w:rsidP="00C5229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875EB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15 июня  </w:t>
            </w:r>
            <w:r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2017  №</w:t>
            </w:r>
            <w:r w:rsidR="007813B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48/315</w:t>
            </w:r>
            <w:r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EA7D5C" w:rsidRPr="00EA7D5C" w:rsidRDefault="00EA7D5C" w:rsidP="00EA7D5C">
            <w:pPr>
              <w:spacing w:after="0" w:line="240" w:lineRule="auto"/>
              <w:ind w:right="-45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</w:t>
            </w:r>
            <w:r w:rsidRPr="00EA7D5C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 xml:space="preserve">                </w:t>
            </w:r>
            <w:r w:rsidRPr="00EA7D5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Федеральная  служба по надзору в                                                                            сфере образования и науки                                                                            (либо  учебное заведение кандидата)</w:t>
            </w:r>
          </w:p>
          <w:p w:rsidR="00EA7D5C" w:rsidRPr="00EA7D5C" w:rsidRDefault="00EA7D5C" w:rsidP="00EA7D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Представление</w:t>
      </w:r>
    </w:p>
    <w:p w:rsidR="00EA7D5C" w:rsidRPr="00EA7D5C" w:rsidRDefault="00EA7D5C" w:rsidP="00EA7D5C">
      <w:pPr>
        <w:tabs>
          <w:tab w:val="left" w:pos="628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Default="00EA7D5C" w:rsidP="00C5229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 (далее – Федеральный закон), статьёй 40 Избирательного кодекса Приморского края направляем Вам  копию документа, содержащего  сведения о профессиональном образовании кандидата  </w:t>
      </w:r>
      <w:r w:rsidR="00EC36F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депутаты Думы 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Михайловского  муниципального района</w:t>
      </w:r>
      <w:r w:rsidR="00EC36F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 одномандатному избирательному округу №______             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_________________________________________________</w:t>
      </w:r>
      <w:r w:rsidR="00C52295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</w:t>
      </w:r>
    </w:p>
    <w:p w:rsidR="00EC36F8" w:rsidRPr="00EC36F8" w:rsidRDefault="00EC36F8" w:rsidP="00C5229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EC36F8">
        <w:rPr>
          <w:rFonts w:ascii="Times New Roman" w:eastAsia="SimSun" w:hAnsi="Times New Roman" w:cs="Times New Roman"/>
          <w:sz w:val="20"/>
          <w:szCs w:val="20"/>
          <w:lang w:eastAsia="ru-RU"/>
        </w:rPr>
        <w:t>(Ф.И.О. кандидата, дата рождения кандидата)</w:t>
      </w:r>
    </w:p>
    <w:p w:rsidR="00EA7D5C" w:rsidRPr="00EA7D5C" w:rsidRDefault="00EA7D5C" w:rsidP="00C5229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для проверки достоверности сведений, указанных в документах, представленных  им в территориальную избирательную комиссию Михайловского</w:t>
      </w:r>
      <w:r w:rsidR="00C5229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йона:</w:t>
      </w:r>
    </w:p>
    <w:p w:rsidR="00EA7D5C" w:rsidRPr="00EA7D5C" w:rsidRDefault="00EA7D5C" w:rsidP="00C52295">
      <w:pPr>
        <w:widowControl w:val="0"/>
        <w:snapToGrid w:val="0"/>
        <w:spacing w:after="0" w:line="240" w:lineRule="auto"/>
        <w:ind w:right="-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D5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EA7D5C" w:rsidRPr="00EA7D5C" w:rsidRDefault="00EA7D5C" w:rsidP="00C5229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gramStart"/>
      <w:r w:rsidRPr="00EA7D5C">
        <w:rPr>
          <w:rFonts w:ascii="Times New Roman" w:eastAsia="Calibri" w:hAnsi="Times New Roman" w:cs="Times New Roman"/>
          <w:sz w:val="24"/>
          <w:szCs w:val="24"/>
          <w:vertAlign w:val="superscript"/>
        </w:rPr>
        <w:t>(указанные кандидатом в своем заявлении о согласии баллотироваться сведения: о профессиональном образовании  с указанием _____________________________________________________________________________________________________________</w:t>
      </w:r>
      <w:proofErr w:type="gramEnd"/>
    </w:p>
    <w:p w:rsidR="00EA7D5C" w:rsidRPr="00EA7D5C" w:rsidRDefault="00EA7D5C" w:rsidP="00C5229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A7D5C">
        <w:rPr>
          <w:rFonts w:ascii="Times New Roman" w:eastAsia="Calibri" w:hAnsi="Times New Roman" w:cs="Times New Roman"/>
          <w:sz w:val="24"/>
          <w:szCs w:val="24"/>
          <w:vertAlign w:val="superscript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  <w:r w:rsidRPr="00EA7D5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EA7D5C" w:rsidRPr="00EA7D5C" w:rsidRDefault="00EA7D5C" w:rsidP="00C5229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О результатах проверки указанных сведений просим сообщить в территориальную избирательную комиссию Михайловского  района по адресу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: 692651, Приморский край, Михайловский район,  </w:t>
      </w:r>
      <w:proofErr w:type="gram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. Михайловка, ул. Красноармейская, 16, </w:t>
      </w:r>
      <w:proofErr w:type="spell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каб</w:t>
      </w:r>
      <w:proofErr w:type="spell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. № 109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в десятидневный срок.</w:t>
      </w:r>
    </w:p>
    <w:p w:rsidR="00EA7D5C" w:rsidRPr="00EA7D5C" w:rsidRDefault="00EA7D5C" w:rsidP="00C52295">
      <w:pPr>
        <w:widowControl w:val="0"/>
        <w:snapToGrid w:val="0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фактов недостоверности сведений об образовании кандидатов  просим направлять информацию об этом по прилагаемой форме.</w:t>
      </w:r>
    </w:p>
    <w:p w:rsidR="00EA7D5C" w:rsidRPr="00EA7D5C" w:rsidRDefault="00EA7D5C" w:rsidP="00C5229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</w:p>
    <w:p w:rsidR="00EA7D5C" w:rsidRPr="00EA7D5C" w:rsidRDefault="00EA7D5C" w:rsidP="00C52295">
      <w:pPr>
        <w:tabs>
          <w:tab w:val="left" w:pos="4928"/>
        </w:tabs>
        <w:spacing w:after="0" w:line="240" w:lineRule="auto"/>
        <w:ind w:right="17"/>
        <w:jc w:val="both"/>
        <w:outlineLvl w:val="0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Приложения: на _______л. в _______экз. (копия диплома</w:t>
      </w:r>
      <w:r w:rsidRPr="00EA7D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или иного документа об образовании кандидата, бланк сведений о выявленных фактах недостоверности)</w:t>
      </w:r>
    </w:p>
    <w:p w:rsidR="00EA7D5C" w:rsidRPr="00EA7D5C" w:rsidRDefault="00EA7D5C" w:rsidP="00C5229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C5229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C5229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Н.С. Горбачева</w:t>
      </w:r>
    </w:p>
    <w:p w:rsidR="00EA7D5C" w:rsidRPr="00EA7D5C" w:rsidRDefault="00EA7D5C" w:rsidP="00C5229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      </w:t>
      </w:r>
    </w:p>
    <w:p w:rsidR="00EA7D5C" w:rsidRPr="00EA7D5C" w:rsidRDefault="00EA7D5C" w:rsidP="00C5229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4866"/>
      </w:tblGrid>
      <w:tr w:rsidR="00EA7D5C" w:rsidRPr="00EA7D5C" w:rsidTr="00EA7D5C">
        <w:trPr>
          <w:trHeight w:val="2487"/>
        </w:trPr>
        <w:tc>
          <w:tcPr>
            <w:tcW w:w="4626" w:type="dxa"/>
          </w:tcPr>
          <w:p w:rsidR="00EA7D5C" w:rsidRPr="00EA7D5C" w:rsidRDefault="00EA7D5C" w:rsidP="00C52295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66" w:type="dxa"/>
          </w:tcPr>
          <w:p w:rsidR="005E207F" w:rsidRPr="00C52295" w:rsidRDefault="00EA7D5C" w:rsidP="00C52295">
            <w:pPr>
              <w:spacing w:after="0" w:line="240" w:lineRule="auto"/>
              <w:ind w:hanging="1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C5229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</w:t>
            </w:r>
          </w:p>
          <w:p w:rsidR="00EA7D5C" w:rsidRPr="00C52295" w:rsidRDefault="00C52295" w:rsidP="00C52295">
            <w:pPr>
              <w:spacing w:after="0" w:line="240" w:lineRule="auto"/>
              <w:ind w:hanging="126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r w:rsidR="00EA7D5C"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риложение № 4                                                                                         к решению территориальной избирательной     комиссии  Михайловского района</w:t>
            </w:r>
          </w:p>
          <w:p w:rsidR="00EA7D5C" w:rsidRPr="00C52295" w:rsidRDefault="00EA7D5C" w:rsidP="00C5229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875EB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15 июня  </w:t>
            </w:r>
            <w:r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2017  №</w:t>
            </w:r>
            <w:r w:rsidR="007813B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48/315</w:t>
            </w:r>
            <w:r w:rsidRPr="00C52295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EA7D5C" w:rsidRPr="00C52295" w:rsidRDefault="00EA7D5C" w:rsidP="00C522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522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D5C" w:rsidRPr="00C52295" w:rsidRDefault="00EA7D5C" w:rsidP="00C522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52295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Руководителю Управления</w:t>
            </w:r>
          </w:p>
          <w:p w:rsidR="00EA7D5C" w:rsidRPr="00C52295" w:rsidRDefault="00EA7D5C" w:rsidP="00C52295">
            <w:pPr>
              <w:widowControl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2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Федеральной налоговой службы </w:t>
            </w:r>
          </w:p>
          <w:p w:rsidR="00EA7D5C" w:rsidRPr="00C52295" w:rsidRDefault="00EA7D5C" w:rsidP="00C52295">
            <w:pPr>
              <w:widowControl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2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 по Приморскому краю</w:t>
            </w:r>
          </w:p>
          <w:p w:rsidR="00EA7D5C" w:rsidRPr="00C52295" w:rsidRDefault="00EA7D5C" w:rsidP="00C52295">
            <w:pPr>
              <w:widowControl w:val="0"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7D5C" w:rsidRPr="00C52295" w:rsidRDefault="00EA7D5C" w:rsidP="00C52295">
            <w:pPr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C522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Начальнику</w:t>
            </w:r>
          </w:p>
          <w:p w:rsidR="00EA7D5C" w:rsidRPr="00C52295" w:rsidRDefault="00EA7D5C" w:rsidP="00C52295">
            <w:pPr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C522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Межрайонной  УФНС № 1 </w:t>
            </w:r>
          </w:p>
          <w:p w:rsidR="00EA7D5C" w:rsidRPr="00C52295" w:rsidRDefault="00EA7D5C" w:rsidP="00C52295">
            <w:pPr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C522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по Приморскому краю</w:t>
            </w:r>
          </w:p>
          <w:p w:rsidR="00EA7D5C" w:rsidRPr="00C52295" w:rsidRDefault="00EA7D5C" w:rsidP="00C52295">
            <w:pPr>
              <w:suppressAutoHyphens/>
              <w:spacing w:after="0" w:line="240" w:lineRule="auto"/>
              <w:ind w:left="29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C522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vanish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Запрос</w:t>
      </w:r>
    </w:p>
    <w:p w:rsidR="00EA7D5C" w:rsidRPr="00EA7D5C" w:rsidRDefault="00EA7D5C" w:rsidP="00EA7D5C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2512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proofErr w:type="gramStart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40 Избирательного кодекса Приморского края направляем Вам копии документов, содержащих сведения об идентификационном номере налогоплательщика, кандидата </w:t>
      </w:r>
      <w:r w:rsidR="00EC36F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депутаты Думы 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Михайловского  муниципального района</w:t>
      </w:r>
      <w:r w:rsidR="00EC36F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 одномандатному избирательному округу №______ на дополнительных выборах депутатов Думы Михайловского муниципального района по одномандатным избирательным округам</w:t>
      </w:r>
      <w:proofErr w:type="gramEnd"/>
      <w:r w:rsidR="00EC36F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№№ 8,10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P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7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251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EA7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7D5C" w:rsidRPr="00EC36F8" w:rsidRDefault="00EC36F8" w:rsidP="00C52295">
      <w:pPr>
        <w:widowControl w:val="0"/>
        <w:snapToGrid w:val="0"/>
        <w:spacing w:after="0"/>
        <w:ind w:right="-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6F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A7D5C" w:rsidRPr="00EC36F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кандидата)</w:t>
      </w:r>
    </w:p>
    <w:p w:rsidR="00EA7D5C" w:rsidRPr="00EA7D5C" w:rsidRDefault="00EA7D5C" w:rsidP="00C52295">
      <w:pPr>
        <w:widowControl w:val="0"/>
        <w:snapToGrid w:val="0"/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проверки достоверности сведений, указанных в документах, представленных в  территориальную избирательную комиссию  Михайловского  района.</w:t>
      </w:r>
    </w:p>
    <w:p w:rsidR="00EA7D5C" w:rsidRPr="00EA7D5C" w:rsidRDefault="00EA7D5C" w:rsidP="00C522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                               </w:t>
      </w:r>
      <w:r w:rsidRP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проверки указанных сведений просим сообщить в территориальную избирательную комиссию Михайловского  района по адресу</w:t>
      </w:r>
      <w:r w:rsidRPr="00EA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692651, Приморский край, Михайловский район,  </w:t>
      </w:r>
      <w:proofErr w:type="gram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. Михайловка, ул. Красноармейская, 16, </w:t>
      </w:r>
      <w:proofErr w:type="spell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каб</w:t>
      </w:r>
      <w:proofErr w:type="spell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. № 109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в десятидневный срок.</w:t>
      </w:r>
      <w:r w:rsidRPr="00EA7D5C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     </w:t>
      </w:r>
    </w:p>
    <w:p w:rsidR="00EA7D5C" w:rsidRPr="00EA7D5C" w:rsidRDefault="00EA7D5C" w:rsidP="00C52295">
      <w:pPr>
        <w:widowControl w:val="0"/>
        <w:snapToGrid w:val="0"/>
        <w:spacing w:after="0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C52295">
      <w:pPr>
        <w:widowControl w:val="0"/>
        <w:snapToGrid w:val="0"/>
        <w:spacing w:after="0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на _____ л. в _____ экз. (прилагаются копия заявления канд</w:t>
      </w:r>
      <w:r w:rsidR="00EC36F8">
        <w:rPr>
          <w:rFonts w:ascii="Times New Roman" w:eastAsia="Times New Roman" w:hAnsi="Times New Roman" w:cs="Times New Roman"/>
          <w:sz w:val="26"/>
          <w:szCs w:val="26"/>
          <w:lang w:eastAsia="ru-RU"/>
        </w:rPr>
        <w:t>идата о согласии баллотироваться</w:t>
      </w:r>
      <w:r w:rsidRPr="00EA7D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C36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7D5C" w:rsidRPr="00EA7D5C" w:rsidRDefault="00EA7D5C" w:rsidP="00C52295">
      <w:pPr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C52295">
      <w:pPr>
        <w:spacing w:after="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Председатель комиссии 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 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                                               Н.С. Горбачева</w:t>
      </w:r>
    </w:p>
    <w:p w:rsidR="00EA7D5C" w:rsidRPr="00EA7D5C" w:rsidRDefault="00EA7D5C" w:rsidP="00C5229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A7D5C" w:rsidRPr="00EA7D5C" w:rsidRDefault="00EA7D5C" w:rsidP="00C52295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A7D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</w:t>
      </w:r>
    </w:p>
    <w:p w:rsidR="00EA7D5C" w:rsidRPr="00EA7D5C" w:rsidRDefault="00EA7D5C" w:rsidP="00C5229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-5"/>
        <w:tblW w:w="9498" w:type="dxa"/>
        <w:tblLook w:val="04A0" w:firstRow="1" w:lastRow="0" w:firstColumn="1" w:lastColumn="0" w:noHBand="0" w:noVBand="1"/>
      </w:tblPr>
      <w:tblGrid>
        <w:gridCol w:w="4629"/>
        <w:gridCol w:w="4869"/>
      </w:tblGrid>
      <w:tr w:rsidR="00EA7D5C" w:rsidRPr="00EA7D5C" w:rsidTr="00EA7D5C">
        <w:trPr>
          <w:trHeight w:val="1300"/>
        </w:trPr>
        <w:tc>
          <w:tcPr>
            <w:tcW w:w="4629" w:type="dxa"/>
          </w:tcPr>
          <w:p w:rsidR="00EA7D5C" w:rsidRPr="00EA7D5C" w:rsidRDefault="00EA7D5C" w:rsidP="00EA7D5C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69" w:type="dxa"/>
          </w:tcPr>
          <w:p w:rsidR="0025125B" w:rsidRPr="0025125B" w:rsidRDefault="0025125B" w:rsidP="0025125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5125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125B" w:rsidRPr="0025125B" w:rsidRDefault="0025125B" w:rsidP="0025125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5125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25125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25125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избирательной</w:t>
            </w:r>
          </w:p>
          <w:p w:rsidR="0025125B" w:rsidRPr="0025125B" w:rsidRDefault="0025125B" w:rsidP="0025125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5125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комиссии Михайловского района</w:t>
            </w:r>
          </w:p>
          <w:p w:rsidR="0025125B" w:rsidRPr="0025125B" w:rsidRDefault="0025125B" w:rsidP="0025125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5125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</w:t>
            </w:r>
            <w:r w:rsidR="00875EB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15 июня </w:t>
            </w:r>
            <w:r w:rsidRPr="0025125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2017  №</w:t>
            </w:r>
            <w:r w:rsidR="007813B0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48/315</w:t>
            </w:r>
            <w:r w:rsidRPr="0025125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25125B" w:rsidRPr="004442EB" w:rsidRDefault="0025125B" w:rsidP="0025125B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25125B" w:rsidRPr="004442EB" w:rsidRDefault="0025125B" w:rsidP="0025125B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25125B" w:rsidRPr="004442EB" w:rsidRDefault="0025125B" w:rsidP="0025125B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442E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Руководителю предприятия (учреждения, организации)</w:t>
            </w:r>
          </w:p>
          <w:p w:rsidR="00EA7D5C" w:rsidRPr="00EA7D5C" w:rsidRDefault="00EA7D5C" w:rsidP="00EA7D5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7D5C" w:rsidRPr="00EA7D5C" w:rsidRDefault="00EA7D5C" w:rsidP="00EA7D5C">
      <w:pPr>
        <w:tabs>
          <w:tab w:val="left" w:pos="6285"/>
        </w:tabs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Представление</w:t>
      </w:r>
    </w:p>
    <w:p w:rsidR="00EA7D5C" w:rsidRPr="00EA7D5C" w:rsidRDefault="00EA7D5C" w:rsidP="00EA7D5C">
      <w:pPr>
        <w:tabs>
          <w:tab w:val="left" w:pos="628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9E4D14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 (далее – Федеральный закон), статьями 17, 40 Избирательного кодекса Приморского края направляем Вам копию документа, содержащего  сведения об основном месте работы кандидата  </w:t>
      </w:r>
      <w:r w:rsidR="00EC36F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депутаты Думы 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Михайловского  муниципального района</w:t>
      </w:r>
      <w:r w:rsidR="00EC36F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 одномандатному избирательному</w:t>
      </w:r>
      <w:r w:rsidR="009E4D1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округу №____</w:t>
      </w:r>
      <w:r w:rsidR="00EC36F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9E4D14">
        <w:rPr>
          <w:rFonts w:ascii="Times New Roman" w:eastAsia="SimSun" w:hAnsi="Times New Roman" w:cs="Times New Roman"/>
          <w:sz w:val="26"/>
          <w:szCs w:val="26"/>
          <w:lang w:eastAsia="ru-RU"/>
        </w:rPr>
        <w:t>____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_________________________________________________</w:t>
      </w:r>
      <w:r w:rsidR="009E4D1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__________________ </w:t>
      </w:r>
      <w:r w:rsidRPr="00EA7D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9E4D1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EA7D5C">
        <w:rPr>
          <w:rFonts w:ascii="Times New Roman" w:eastAsia="SimSun" w:hAnsi="Times New Roman" w:cs="Times New Roman"/>
          <w:sz w:val="20"/>
          <w:szCs w:val="20"/>
          <w:lang w:eastAsia="ru-RU"/>
        </w:rPr>
        <w:t>(Ф.И.О. кандидата, дата рождения кандидата)</w:t>
      </w:r>
      <w:proofErr w:type="gramEnd"/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для проверки достоверности сведений, указанных в документах, представленных  им в территориальную избирательную комиссию Михайловского  района:</w:t>
      </w: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 xml:space="preserve"> О результатах проверки указанных сведений просим сообщить в территориальную избирательную комиссию Михайловского района по адресу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: 692651, Приморский край, Михайловский район,  </w:t>
      </w:r>
      <w:proofErr w:type="gram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. Михайловка, ул. Красноармейская, 16, </w:t>
      </w:r>
      <w:proofErr w:type="spellStart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каб</w:t>
      </w:r>
      <w:proofErr w:type="spellEnd"/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. № 109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</w:t>
      </w:r>
      <w:r w:rsidRPr="00EA7D5C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в десятидневный срок.</w:t>
      </w: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Приложения: на _______л.  в _______экз. (копия документа о месте работы).</w:t>
      </w: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A7D5C">
        <w:rPr>
          <w:rFonts w:ascii="Times New Roman" w:eastAsia="SimSu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   Н.С. Горбачева</w:t>
      </w:r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A7D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5E207F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A7D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C52295" w:rsidRDefault="00C52295" w:rsidP="005E207F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  <w:sectPr w:rsidR="00C52295" w:rsidSect="009E4D14">
          <w:pgSz w:w="11906" w:h="16838"/>
          <w:pgMar w:top="1134" w:right="849" w:bottom="1134" w:left="1701" w:header="708" w:footer="708" w:gutter="0"/>
          <w:cols w:space="720"/>
        </w:sectPr>
      </w:pPr>
    </w:p>
    <w:p w:rsidR="00EA7D5C" w:rsidRPr="0025125B" w:rsidRDefault="00C52295" w:rsidP="005E207F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25125B">
        <w:rPr>
          <w:rFonts w:ascii="Times New Roman" w:eastAsia="SimSun" w:hAnsi="Times New Roman" w:cs="Times New Roman"/>
          <w:sz w:val="20"/>
          <w:szCs w:val="20"/>
          <w:lang w:eastAsia="ru-RU"/>
        </w:rPr>
        <w:lastRenderedPageBreak/>
        <w:t>Пр</w:t>
      </w:r>
      <w:r w:rsidR="005E207F" w:rsidRPr="0025125B">
        <w:rPr>
          <w:rFonts w:ascii="Times New Roman" w:eastAsia="SimSun" w:hAnsi="Times New Roman" w:cs="Times New Roman"/>
          <w:sz w:val="20"/>
          <w:szCs w:val="20"/>
          <w:lang w:eastAsia="ru-RU"/>
        </w:rPr>
        <w:t>иложение № 6</w:t>
      </w:r>
      <w:r w:rsidR="00EA7D5C" w:rsidRPr="0025125B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D5C" w:rsidRPr="0025125B" w:rsidRDefault="00EA7D5C" w:rsidP="005E207F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25125B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к решению </w:t>
      </w:r>
      <w:proofErr w:type="gramStart"/>
      <w:r w:rsidRPr="0025125B">
        <w:rPr>
          <w:rFonts w:ascii="Times New Roman" w:eastAsia="SimSun" w:hAnsi="Times New Roman" w:cs="Times New Roman"/>
          <w:sz w:val="20"/>
          <w:szCs w:val="20"/>
          <w:lang w:eastAsia="ru-RU"/>
        </w:rPr>
        <w:t>территориальной</w:t>
      </w:r>
      <w:proofErr w:type="gramEnd"/>
      <w:r w:rsidRPr="0025125B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избирательной</w:t>
      </w:r>
    </w:p>
    <w:p w:rsidR="00EA7D5C" w:rsidRPr="0025125B" w:rsidRDefault="00EA7D5C" w:rsidP="005E207F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25125B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комиссии Михайловского района</w:t>
      </w:r>
    </w:p>
    <w:p w:rsidR="00C52295" w:rsidRPr="0025125B" w:rsidRDefault="00C52295" w:rsidP="005E207F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25125B">
        <w:rPr>
          <w:rFonts w:ascii="Times New Roman" w:eastAsia="SimSun" w:hAnsi="Times New Roman" w:cs="Times New Roman"/>
          <w:sz w:val="20"/>
          <w:szCs w:val="20"/>
          <w:lang w:eastAsia="ru-RU"/>
        </w:rPr>
        <w:t>от</w:t>
      </w:r>
      <w:r w:rsidR="00875EB6">
        <w:rPr>
          <w:rFonts w:ascii="Times New Roman" w:eastAsia="SimSun" w:hAnsi="Times New Roman" w:cs="Times New Roman"/>
          <w:sz w:val="20"/>
          <w:szCs w:val="20"/>
          <w:lang w:eastAsia="ru-RU"/>
        </w:rPr>
        <w:t>15 июня</w:t>
      </w:r>
      <w:bookmarkStart w:id="0" w:name="_GoBack"/>
      <w:bookmarkEnd w:id="0"/>
      <w:r w:rsidRPr="0025125B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2017 г, №</w:t>
      </w:r>
      <w:r w:rsidR="007813B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48/315</w:t>
      </w:r>
    </w:p>
    <w:p w:rsidR="00EA7D5C" w:rsidRPr="00EA7D5C" w:rsidRDefault="00EA7D5C" w:rsidP="005E207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A7D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A7D5C" w:rsidRPr="00EA7D5C" w:rsidRDefault="00EA7D5C" w:rsidP="005E207F">
      <w:pPr>
        <w:widowControl w:val="0"/>
        <w:snapToGrid w:val="0"/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5E207F">
      <w:pPr>
        <w:widowControl w:val="0"/>
        <w:snapToGrid w:val="0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D5C" w:rsidRPr="00EA7D5C" w:rsidRDefault="00EA7D5C" w:rsidP="00EA7D5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A7D5C" w:rsidRPr="00EA7D5C" w:rsidRDefault="00EA7D5C" w:rsidP="00EA7D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A7D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</w:t>
      </w:r>
    </w:p>
    <w:p w:rsidR="005E207F" w:rsidRPr="00EA7D5C" w:rsidRDefault="005E207F" w:rsidP="005E207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E207F" w:rsidRPr="00EA7D5C" w:rsidRDefault="005E207F" w:rsidP="005E207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A7D5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СВЕДЕНИЯ*</w:t>
      </w:r>
    </w:p>
    <w:p w:rsidR="005E207F" w:rsidRPr="00EA7D5C" w:rsidRDefault="005E207F" w:rsidP="005E207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A7D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 выявленных фактах недостоверности сведений об образовании </w:t>
      </w:r>
    </w:p>
    <w:p w:rsidR="005E207F" w:rsidRPr="00EA7D5C" w:rsidRDefault="005E207F" w:rsidP="005E207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A7D5C">
        <w:rPr>
          <w:rFonts w:ascii="Times New Roman" w:eastAsia="SimSun" w:hAnsi="Times New Roman" w:cs="Times New Roman"/>
          <w:sz w:val="24"/>
          <w:szCs w:val="24"/>
          <w:lang w:eastAsia="ru-RU"/>
        </w:rPr>
        <w:t>кандидатов **</w:t>
      </w:r>
      <w:r w:rsidRPr="00EA7D5C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                                  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3120"/>
        <w:gridCol w:w="3261"/>
        <w:gridCol w:w="2836"/>
        <w:gridCol w:w="2126"/>
      </w:tblGrid>
      <w:tr w:rsidR="005E207F" w:rsidRPr="00EA7D5C" w:rsidTr="008857CD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Фамилия, имя,</w:t>
            </w:r>
          </w:p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Год окончания образовательного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Номер и серия документа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5E207F" w:rsidRPr="00EA7D5C" w:rsidTr="0088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A7D5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E207F" w:rsidRPr="00EA7D5C" w:rsidTr="00885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207F" w:rsidRPr="00EA7D5C" w:rsidRDefault="005E207F" w:rsidP="005E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5E207F" w:rsidRPr="00EA7D5C" w:rsidTr="008857CD">
        <w:tc>
          <w:tcPr>
            <w:tcW w:w="9356" w:type="dxa"/>
            <w:hideMark/>
          </w:tcPr>
          <w:p w:rsidR="005E207F" w:rsidRPr="00EA7D5C" w:rsidRDefault="005E207F" w:rsidP="0088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07F" w:rsidRPr="00EA7D5C" w:rsidRDefault="005E207F" w:rsidP="0088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E207F" w:rsidRPr="00EA7D5C" w:rsidRDefault="005E207F" w:rsidP="005E207F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eastAsia="x-none"/>
        </w:rPr>
      </w:pPr>
      <w:r w:rsidRPr="00EA7D5C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(инициалы, фамилия, подпись, дата)</w:t>
      </w:r>
    </w:p>
    <w:p w:rsidR="005E207F" w:rsidRPr="00EA7D5C" w:rsidRDefault="005E207F" w:rsidP="005E207F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eastAsia="x-none"/>
        </w:rPr>
      </w:pPr>
    </w:p>
    <w:p w:rsidR="005E207F" w:rsidRPr="00EA7D5C" w:rsidRDefault="005E207F" w:rsidP="005E207F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eastAsia="x-none"/>
        </w:rPr>
      </w:pPr>
    </w:p>
    <w:p w:rsidR="005E207F" w:rsidRPr="00EA7D5C" w:rsidRDefault="005E207F" w:rsidP="005E20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7D5C">
        <w:rPr>
          <w:rFonts w:ascii="Times New Roman" w:eastAsia="Calibri" w:hAnsi="Times New Roman" w:cs="Times New Roman"/>
          <w:sz w:val="20"/>
          <w:szCs w:val="20"/>
        </w:rPr>
        <w:t>* Прилагаются к представлению в конкретное образовательное учреждение, выдавшее документ об образовании, в Федеральную службу по надзору в сфере образования и науки.</w:t>
      </w:r>
    </w:p>
    <w:p w:rsidR="005E207F" w:rsidRPr="00EA7D5C" w:rsidRDefault="005E207F" w:rsidP="005E20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7D5C">
        <w:rPr>
          <w:rFonts w:ascii="Times New Roman" w:eastAsia="Calibri" w:hAnsi="Times New Roman" w:cs="Times New Roman"/>
          <w:sz w:val="20"/>
          <w:szCs w:val="20"/>
        </w:rPr>
        <w:t>**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5E207F" w:rsidRPr="00EA7D5C" w:rsidRDefault="005E207F" w:rsidP="005E207F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5E207F" w:rsidRDefault="005E207F" w:rsidP="005E207F"/>
    <w:sectPr w:rsidR="005E207F" w:rsidSect="007813B0">
      <w:pgSz w:w="16838" w:h="11906" w:orient="landscape"/>
      <w:pgMar w:top="709" w:right="1134" w:bottom="1416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E9" w:rsidRDefault="00D74AE9" w:rsidP="00EA7D5C">
      <w:pPr>
        <w:spacing w:after="0" w:line="240" w:lineRule="auto"/>
      </w:pPr>
      <w:r>
        <w:separator/>
      </w:r>
    </w:p>
  </w:endnote>
  <w:endnote w:type="continuationSeparator" w:id="0">
    <w:p w:rsidR="00D74AE9" w:rsidRDefault="00D74AE9" w:rsidP="00EA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E9" w:rsidRDefault="00D74AE9" w:rsidP="00EA7D5C">
      <w:pPr>
        <w:spacing w:after="0" w:line="240" w:lineRule="auto"/>
      </w:pPr>
      <w:r>
        <w:separator/>
      </w:r>
    </w:p>
  </w:footnote>
  <w:footnote w:type="continuationSeparator" w:id="0">
    <w:p w:rsidR="00D74AE9" w:rsidRDefault="00D74AE9" w:rsidP="00EA7D5C">
      <w:pPr>
        <w:spacing w:after="0" w:line="240" w:lineRule="auto"/>
      </w:pPr>
      <w:r>
        <w:continuationSeparator/>
      </w:r>
    </w:p>
  </w:footnote>
  <w:footnote w:id="1">
    <w:p w:rsidR="00EA7D5C" w:rsidRPr="009E4D14" w:rsidRDefault="00EA7D5C" w:rsidP="00EA7D5C">
      <w:pPr>
        <w:pStyle w:val="a3"/>
        <w:spacing w:line="228" w:lineRule="auto"/>
        <w:rPr>
          <w:sz w:val="16"/>
          <w:szCs w:val="16"/>
        </w:rPr>
      </w:pPr>
      <w:r>
        <w:rPr>
          <w:rStyle w:val="a5"/>
          <w:sz w:val="18"/>
          <w:szCs w:val="18"/>
        </w:rPr>
        <w:sym w:font="Symbol" w:char="F02A"/>
      </w:r>
      <w:r>
        <w:rPr>
          <w:sz w:val="18"/>
          <w:szCs w:val="18"/>
        </w:rPr>
        <w:t xml:space="preserve"> </w:t>
      </w:r>
      <w:r w:rsidRPr="009E4D14">
        <w:rPr>
          <w:sz w:val="16"/>
          <w:szCs w:val="16"/>
        </w:rPr>
        <w:t>сведения о результатах проверки должны содержать следующую информацию:</w:t>
      </w:r>
    </w:p>
    <w:p w:rsidR="00EA7D5C" w:rsidRPr="009E4D14" w:rsidRDefault="00EA7D5C" w:rsidP="00EA7D5C">
      <w:pPr>
        <w:pStyle w:val="a3"/>
        <w:numPr>
          <w:ilvl w:val="0"/>
          <w:numId w:val="2"/>
        </w:numPr>
        <w:spacing w:line="228" w:lineRule="auto"/>
        <w:ind w:left="142" w:hanging="142"/>
        <w:rPr>
          <w:sz w:val="16"/>
          <w:szCs w:val="16"/>
        </w:rPr>
      </w:pPr>
      <w:r w:rsidRPr="009E4D14">
        <w:rPr>
          <w:sz w:val="16"/>
          <w:szCs w:val="16"/>
        </w:rPr>
        <w:t xml:space="preserve"> установочные данные (ФИО, дата и место рождения); </w:t>
      </w:r>
    </w:p>
    <w:p w:rsidR="00EA7D5C" w:rsidRPr="009E4D14" w:rsidRDefault="00EA7D5C" w:rsidP="00EA7D5C">
      <w:pPr>
        <w:pStyle w:val="a3"/>
        <w:numPr>
          <w:ilvl w:val="0"/>
          <w:numId w:val="2"/>
        </w:numPr>
        <w:spacing w:line="228" w:lineRule="auto"/>
        <w:ind w:left="142" w:hanging="142"/>
        <w:rPr>
          <w:sz w:val="16"/>
          <w:szCs w:val="16"/>
        </w:rPr>
      </w:pPr>
      <w:r w:rsidRPr="009E4D14">
        <w:rPr>
          <w:sz w:val="16"/>
          <w:szCs w:val="16"/>
        </w:rPr>
        <w:t xml:space="preserve"> сведения о когда-либо имевшихся судимостях;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- дата, наименование суда, вынесшего приговор, статью (статьи) Уголовного кодекса Российской Федерации, на основании которой (которых) был осужден кандидат, а также статью (статьи) Уголовного кодекса, принятого в соответствии с Основами уголовного законодательства Союза ССР и союзных республик;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- срок и вид наказания;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- дата освобождения из мест лишения свободы, отбытия наказания, уплаты штрафа;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- категория преступления в соответствии с действующим на момент осуждения уголовным законом;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- срок погашения (дата снятия) судимости;</w:t>
      </w:r>
    </w:p>
    <w:p w:rsidR="00EA7D5C" w:rsidRPr="009E4D14" w:rsidRDefault="00EA7D5C" w:rsidP="00EA7D5C">
      <w:pPr>
        <w:pStyle w:val="a3"/>
        <w:numPr>
          <w:ilvl w:val="0"/>
          <w:numId w:val="3"/>
        </w:numPr>
        <w:spacing w:line="228" w:lineRule="auto"/>
        <w:ind w:left="142" w:hanging="142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сведения о привлечении кандидата к административной ответственности по статьям 20.3 и 20.29 Кодекса Российской Федерации об административных правонарушениях;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- дата, орган (должностное лицо), вынесший постановление;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- статья (статьи) Кодекса Российской Федерации об административных правонарушениях, на основании которой (которых) привлекался кандидат;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- вид наказания;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sz w:val="16"/>
          <w:szCs w:val="16"/>
        </w:rPr>
        <w:t>- окончание срока, в течение которого кандидат считается подвергнутым административному наказанию.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  <w:r w:rsidRPr="009E4D14">
        <w:rPr>
          <w:rStyle w:val="a5"/>
          <w:sz w:val="16"/>
          <w:szCs w:val="16"/>
        </w:rPr>
        <w:sym w:font="Symbol" w:char="F02A"/>
      </w:r>
      <w:r w:rsidRPr="009E4D14">
        <w:rPr>
          <w:rStyle w:val="a5"/>
          <w:sz w:val="16"/>
          <w:szCs w:val="16"/>
        </w:rPr>
        <w:sym w:font="Symbol" w:char="F02A"/>
      </w:r>
      <w:r w:rsidRPr="009E4D14">
        <w:rPr>
          <w:sz w:val="16"/>
          <w:szCs w:val="16"/>
        </w:rPr>
        <w:t xml:space="preserve"> указываются причины изменения срока исполнения  </w:t>
      </w:r>
      <w:r w:rsidRPr="009E4D14">
        <w:rPr>
          <w:rStyle w:val="a5"/>
          <w:sz w:val="16"/>
          <w:szCs w:val="16"/>
        </w:rPr>
        <w:sym w:font="Symbol" w:char="F02A"/>
      </w:r>
      <w:r w:rsidRPr="009E4D14">
        <w:rPr>
          <w:sz w:val="16"/>
          <w:szCs w:val="16"/>
        </w:rPr>
        <w:t xml:space="preserve"> </w:t>
      </w: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</w:p>
    <w:p w:rsidR="00EA7D5C" w:rsidRPr="009E4D14" w:rsidRDefault="00EA7D5C" w:rsidP="00EA7D5C">
      <w:pPr>
        <w:pStyle w:val="a3"/>
        <w:spacing w:line="228" w:lineRule="auto"/>
        <w:jc w:val="both"/>
        <w:rPr>
          <w:sz w:val="16"/>
          <w:szCs w:val="16"/>
        </w:rPr>
      </w:pPr>
    </w:p>
    <w:p w:rsidR="00EA7D5C" w:rsidRDefault="00EA7D5C" w:rsidP="00EA7D5C">
      <w:pPr>
        <w:pStyle w:val="a3"/>
        <w:spacing w:line="228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33CD"/>
    <w:multiLevelType w:val="hybridMultilevel"/>
    <w:tmpl w:val="ECB0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30CC0"/>
    <w:multiLevelType w:val="hybridMultilevel"/>
    <w:tmpl w:val="BE00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5C"/>
    <w:rsid w:val="0025125B"/>
    <w:rsid w:val="00321731"/>
    <w:rsid w:val="005E207F"/>
    <w:rsid w:val="007813B0"/>
    <w:rsid w:val="00875EB6"/>
    <w:rsid w:val="009E4D14"/>
    <w:rsid w:val="00C52295"/>
    <w:rsid w:val="00D74AE9"/>
    <w:rsid w:val="00EA7D5C"/>
    <w:rsid w:val="00E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7D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7D5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A7D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7D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7D5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A7D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2017-05-05T00:08:00Z</dcterms:created>
  <dcterms:modified xsi:type="dcterms:W3CDTF">2017-06-15T05:57:00Z</dcterms:modified>
</cp:coreProperties>
</file>